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Projektanfrage Holzbau: Was muss ich vorbereiten?</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Holzbau-Leistungen in Bonn im Vergleich: Welches Vorhaben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bonn.online/index.html" TargetMode="External"/><Relationship Id="rId10" Type="http://schemas.openxmlformats.org/officeDocument/2006/relationships/hyperlink" Target="https://oracle.1a-holzbaubonn.online/hausbau-1/holzbau-leistungen-in-bonn-im-vergleich-welches-vorhaben-passt-zu-mein-7f18a39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